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D2191E" w:rsidRDefault="00D2191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E233EF" w:rsidRPr="00D2191E" w:rsidRDefault="00E233EF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14"/>
          <w:szCs w:val="28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D2191E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219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D2191E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D2191E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332B3C">
        <w:rPr>
          <w:rFonts w:ascii="Times New Roman" w:hAnsi="Times New Roman"/>
          <w:b/>
          <w:sz w:val="24"/>
          <w:szCs w:val="26"/>
          <w:lang w:eastAsia="ru-RU"/>
        </w:rPr>
        <w:t>10</w:t>
      </w:r>
      <w:r w:rsidR="0063735F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332B3C">
        <w:rPr>
          <w:rFonts w:ascii="Times New Roman" w:hAnsi="Times New Roman"/>
          <w:b/>
          <w:sz w:val="24"/>
          <w:szCs w:val="26"/>
          <w:lang w:eastAsia="ru-RU"/>
        </w:rPr>
        <w:t xml:space="preserve"> апреля</w:t>
      </w:r>
      <w:r w:rsidR="00AD5B2A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E233EF" w:rsidRPr="00D2191E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D2191E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4F240D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A311D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332B3C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2191E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26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2191E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D2191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D2191E" w:rsidRPr="00D2191E" w:rsidRDefault="00D2191E" w:rsidP="00D219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6"/>
          <w:lang w:eastAsia="ru-RU"/>
        </w:rPr>
      </w:pPr>
      <w:proofErr w:type="gramStart"/>
      <w:r w:rsidRPr="00D2191E">
        <w:rPr>
          <w:rFonts w:ascii="Times New Roman" w:hAnsi="Times New Roman"/>
          <w:sz w:val="24"/>
          <w:szCs w:val="26"/>
          <w:lang w:eastAsia="ru-RU"/>
        </w:rPr>
        <w:t>п</w:t>
      </w:r>
      <w:r>
        <w:rPr>
          <w:rFonts w:ascii="Times New Roman" w:hAnsi="Times New Roman"/>
          <w:sz w:val="24"/>
          <w:szCs w:val="26"/>
          <w:lang w:eastAsia="ru-RU"/>
        </w:rPr>
        <w:t>роект</w:t>
      </w:r>
      <w:r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 постановлени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я Администрации города Твери </w:t>
      </w:r>
      <w:r w:rsidRPr="00D2191E">
        <w:rPr>
          <w:rFonts w:ascii="Times New Roman" w:hAnsi="Times New Roman"/>
          <w:bCs/>
          <w:sz w:val="24"/>
          <w:szCs w:val="26"/>
          <w:lang w:eastAsia="ru-RU"/>
        </w:rPr>
        <w:t>«О предоставлении разрешения на условно разрешенный вид использования земельного участка с кадастровым номером 69:40:0400044:363 (адрес (местоположение):</w:t>
      </w:r>
      <w:proofErr w:type="gramEnd"/>
      <w:r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proofErr w:type="gramStart"/>
      <w:r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Российская Федерация, Тверская обл., городской округ город Тверь, 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             </w:t>
      </w:r>
      <w:r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ул. Достоевского и ул. Ефимова, д. 13, д. 15)». </w:t>
      </w:r>
      <w:proofErr w:type="gramEnd"/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D2191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D2191E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D2191E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2191E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6"/>
        </w:rPr>
      </w:pP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D2191E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="000B2593" w:rsidRPr="00D2191E">
        <w:rPr>
          <w:rFonts w:ascii="Times New Roman" w:eastAsiaTheme="minorHAnsi" w:hAnsi="Times New Roman"/>
          <w:sz w:val="24"/>
          <w:szCs w:val="26"/>
        </w:rPr>
        <w:t>0</w:t>
      </w:r>
      <w:r w:rsidRPr="00D2191E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8"/>
        </w:rPr>
      </w:pP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D2191E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="00D2191E" w:rsidRPr="00D2191E">
        <w:rPr>
          <w:rFonts w:ascii="Times New Roman" w:eastAsiaTheme="minorHAnsi" w:hAnsi="Times New Roman"/>
          <w:sz w:val="24"/>
          <w:szCs w:val="26"/>
        </w:rPr>
        <w:t>17</w:t>
      </w:r>
      <w:r w:rsidR="00E233EF" w:rsidRPr="00D2191E">
        <w:rPr>
          <w:rFonts w:ascii="Times New Roman" w:eastAsiaTheme="minorHAnsi" w:hAnsi="Times New Roman"/>
          <w:sz w:val="24"/>
          <w:szCs w:val="26"/>
        </w:rPr>
        <w:t>-20</w:t>
      </w:r>
      <w:r w:rsidR="009C2FD5" w:rsidRPr="00D2191E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 «</w:t>
      </w:r>
      <w:r w:rsidR="00D76E4D"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="00D2191E" w:rsidRPr="00D2191E">
        <w:rPr>
          <w:rFonts w:ascii="Times New Roman" w:eastAsiaTheme="minorHAnsi" w:hAnsi="Times New Roman"/>
          <w:sz w:val="24"/>
          <w:szCs w:val="26"/>
        </w:rPr>
        <w:t>10</w:t>
      </w:r>
      <w:r w:rsidR="000B2593"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» </w:t>
      </w:r>
      <w:r w:rsidR="00D2191E" w:rsidRPr="00D2191E">
        <w:rPr>
          <w:rFonts w:ascii="Times New Roman" w:eastAsiaTheme="minorHAnsi" w:hAnsi="Times New Roman"/>
          <w:sz w:val="24"/>
          <w:szCs w:val="26"/>
        </w:rPr>
        <w:t>марта</w:t>
      </w:r>
      <w:r w:rsidR="000B2593"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Pr="00D2191E">
        <w:rPr>
          <w:rFonts w:ascii="Times New Roman" w:eastAsiaTheme="minorHAnsi" w:hAnsi="Times New Roman"/>
          <w:sz w:val="24"/>
          <w:szCs w:val="26"/>
        </w:rPr>
        <w:t>20</w:t>
      </w:r>
      <w:r w:rsidR="00E233EF" w:rsidRPr="00D2191E">
        <w:rPr>
          <w:rFonts w:ascii="Times New Roman" w:eastAsiaTheme="minorHAnsi" w:hAnsi="Times New Roman"/>
          <w:sz w:val="24"/>
          <w:szCs w:val="26"/>
        </w:rPr>
        <w:t>20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8"/>
          <w:highlight w:val="yellow"/>
        </w:rPr>
      </w:pP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D2191E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D2191E" w:rsidRPr="00D2191E" w:rsidTr="006E4D35">
        <w:trPr>
          <w:jc w:val="center"/>
        </w:trPr>
        <w:tc>
          <w:tcPr>
            <w:tcW w:w="10173" w:type="dxa"/>
            <w:gridSpan w:val="3"/>
          </w:tcPr>
          <w:p w:rsidR="00CC7DB8" w:rsidRPr="00D2191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D2191E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D2191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D2191E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D2191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D2191E">
              <w:rPr>
                <w:b/>
                <w:lang w:eastAsia="ru-RU"/>
              </w:rPr>
              <w:t>которой</w:t>
            </w:r>
            <w:r w:rsidRPr="00D2191E">
              <w:rPr>
                <w:b/>
                <w:lang w:val="ru-RU" w:eastAsia="ru-RU"/>
              </w:rPr>
              <w:t xml:space="preserve"> </w:t>
            </w:r>
            <w:r w:rsidRPr="00D2191E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D2191E" w:rsidRPr="00D2191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D2191E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D2191E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>(</w:t>
            </w:r>
            <w:r w:rsidRPr="00D2191E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0B2593" w:rsidRPr="00D2191E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D2191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D2191E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D2191E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D2191E" w:rsidRPr="00D2191E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D2191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D2191E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D2191E">
              <w:rPr>
                <w:b/>
                <w:lang w:val="ru-RU" w:eastAsia="ru-RU"/>
              </w:rPr>
              <w:t>:</w:t>
            </w:r>
          </w:p>
        </w:tc>
      </w:tr>
      <w:tr w:rsidR="00D2191E" w:rsidRPr="00D2191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D2191E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D2191E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D2191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286A8B" w:rsidRPr="00D2191E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D2191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D2191E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D2191E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16"/>
        </w:rPr>
      </w:pPr>
    </w:p>
    <w:p w:rsidR="00CC7DB8" w:rsidRPr="00D2191E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D2191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92A0D" wp14:editId="34CEF4A3">
                <wp:simplePos x="0" y="0"/>
                <wp:positionH relativeFrom="column">
                  <wp:posOffset>2892425</wp:posOffset>
                </wp:positionH>
                <wp:positionV relativeFrom="paragraph">
                  <wp:posOffset>236220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93" w:rsidRDefault="000B2593" w:rsidP="000B2593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5pt;margin-top:18.6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NvcEZbdAAAACQEAAA8AAABkcnMvZG93bnJldi54bWxMj8tO&#10;wzAQRfdI/IM1SOyoTWgoDZlUCMQWRHlI7Nx4mkTE4yh2m/D3DCtYju7RvWfKzex7daQxdoERLhcG&#10;FHEdXMcNwtvr48UNqJgsO9sHJoRvirCpTk9KW7gw8Qsdt6lRUsKxsAhtSkOhdaxb8jYuwkAs2T6M&#10;3iY5x0a70U5S7nudGXOtve1YFlo70H1L9df24BHen/afH0vz3Dz4fJjCbDT7tUY8P5vvbkElmtMf&#10;DL/6og6VOO3CgV1UPcIyz3NBEa5WGSgBctkDtUNYZyvQVan/f1D9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NvcEZbdAAAACQEAAA8AAAAAAAAAAAAAAAAAfAQAAGRycy9kb3ducmV2&#10;LnhtbFBLBQYAAAAABAAEAPMAAACGBQAAAAA=&#10;" filled="f" stroked="f">
                <v:textbox>
                  <w:txbxContent>
                    <w:p w:rsidR="000B2593" w:rsidRDefault="000B2593" w:rsidP="000B2593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D2191E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91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D2191E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D2191E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D2191E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D2191E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0B2593" w:rsidRPr="00D2191E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D2191E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предоставить разрешение на условно разре</w:t>
      </w:r>
      <w:r w:rsidR="00AD5B2A" w:rsidRPr="00D2191E">
        <w:rPr>
          <w:rFonts w:ascii="Times New Roman" w:hAnsi="Times New Roman"/>
          <w:bCs/>
          <w:sz w:val="24"/>
          <w:szCs w:val="24"/>
          <w:lang w:eastAsia="ru-RU"/>
        </w:rPr>
        <w:t xml:space="preserve">шенный </w:t>
      </w:r>
      <w:r w:rsidRPr="00D2191E">
        <w:rPr>
          <w:rFonts w:ascii="Times New Roman" w:hAnsi="Times New Roman"/>
          <w:bCs/>
          <w:sz w:val="24"/>
          <w:szCs w:val="24"/>
          <w:lang w:eastAsia="ru-RU"/>
        </w:rPr>
        <w:t xml:space="preserve">вид использования земельного участка с кадастровым номером </w:t>
      </w:r>
      <w:r w:rsidR="00D2191E" w:rsidRPr="00D2191E">
        <w:rPr>
          <w:rFonts w:ascii="Times New Roman" w:hAnsi="Times New Roman"/>
          <w:bCs/>
          <w:sz w:val="24"/>
          <w:szCs w:val="26"/>
          <w:lang w:eastAsia="ru-RU"/>
        </w:rPr>
        <w:t>69:40:0400044:363 (адрес (местоположение):</w:t>
      </w:r>
      <w:proofErr w:type="gramEnd"/>
      <w:r w:rsidR="00D2191E"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proofErr w:type="gramStart"/>
      <w:r w:rsidR="00D2191E"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Российская Федерация, Тверская обл., городской округ город Тверь,               ул. Достоевского и ул. Ефимова, д. 13, д. 15) под </w:t>
      </w:r>
      <w:r w:rsidR="00D2191E" w:rsidRPr="00D2191E">
        <w:rPr>
          <w:rFonts w:ascii="Times New Roman" w:hAnsi="Times New Roman"/>
          <w:bCs/>
          <w:sz w:val="24"/>
          <w:szCs w:val="24"/>
          <w:lang w:eastAsia="ru-RU"/>
        </w:rPr>
        <w:t>«малоэтажную многоквартирную жилую застройку» в зоне общественных центров (ОЦ)</w:t>
      </w:r>
      <w:r w:rsidRPr="00D2191E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2593" w:rsidRPr="00D2191E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D2191E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7D2D4" wp14:editId="382FC544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D2191E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2191E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0B2593" w:rsidRPr="00D2191E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074596" w:rsidRPr="00D2191E" w:rsidRDefault="00074596" w:rsidP="00CC7DB8">
      <w:pPr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9C2FD5" w:rsidRPr="00D2191E" w:rsidRDefault="009C2FD5" w:rsidP="00CC7DB8">
      <w:pPr>
        <w:rPr>
          <w:rFonts w:ascii="Times New Roman" w:hAnsi="Times New Roman"/>
          <w:color w:val="984806" w:themeColor="accent6" w:themeShade="80"/>
          <w:sz w:val="26"/>
          <w:szCs w:val="26"/>
          <w:highlight w:val="yellow"/>
          <w:lang w:eastAsia="ru-RU"/>
        </w:rPr>
      </w:pPr>
    </w:p>
    <w:p w:rsidR="00E233EF" w:rsidRPr="00D2191E" w:rsidRDefault="00E233EF" w:rsidP="00AD5B2A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  <w:lang w:eastAsia="ru-RU"/>
        </w:rPr>
      </w:pPr>
      <w:r w:rsidRPr="003007B3">
        <w:rPr>
          <w:rFonts w:ascii="Times New Roman" w:hAnsi="Times New Roman"/>
          <w:b/>
          <w:szCs w:val="24"/>
          <w:lang w:eastAsia="ru-RU"/>
        </w:rPr>
        <w:lastRenderedPageBreak/>
        <w:t>Председатель комиссии: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Первый заместитель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42580B" w:rsidRPr="003007B3" w:rsidRDefault="0042580B" w:rsidP="004258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42580B" w:rsidRPr="003007B3" w:rsidRDefault="0042580B" w:rsidP="004258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42580B" w:rsidRPr="003007B3" w:rsidRDefault="0042580B" w:rsidP="004258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42580B" w:rsidRPr="003007B3" w:rsidRDefault="0042580B" w:rsidP="004258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С.С. Абдуллаев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депутат Тверской городской Думы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А.Б. Арсеньев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В.И. Бабичев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П.В. Иванов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Главного управления архитектуры и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градостроительной деятельности Тверской области, начальник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отдела обеспечения градостроительной деятельности и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подготовки документов территориального планирования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М.Н. Калямин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департамента,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К.А. Никитина</w:t>
      </w:r>
      <w:r w:rsidRPr="003007B3">
        <w:rPr>
          <w:rFonts w:ascii="Times New Roman" w:hAnsi="Times New Roman"/>
          <w:lang w:eastAsia="ru-RU"/>
        </w:rPr>
        <w:tab/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 xml:space="preserve">Заместитель Министра Тверской области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>по обеспечению контрольных функций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            А.А. Носыров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3007B3">
        <w:rPr>
          <w:rFonts w:ascii="Times New Roman" w:hAnsi="Times New Roman"/>
          <w:lang w:eastAsia="ru-RU"/>
        </w:rPr>
        <w:tab/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Депутат Тверской городской Думы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В.Н. Родионов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Ж.В. Циперман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>Секретарь комиссии: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42580B" w:rsidRPr="003007B3" w:rsidRDefault="0042580B" w:rsidP="0042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Е.Н. Сачкова</w:t>
      </w:r>
    </w:p>
    <w:p w:rsidR="00AD5B2A" w:rsidRPr="00D2191E" w:rsidRDefault="00AD5B2A" w:rsidP="0042580B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AD5B2A" w:rsidRPr="00D2191E" w:rsidSect="0082190F">
      <w:pgSz w:w="11906" w:h="16838"/>
      <w:pgMar w:top="28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778E"/>
    <w:multiLevelType w:val="hybridMultilevel"/>
    <w:tmpl w:val="A7F2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152486"/>
    <w:rsid w:val="001C1B74"/>
    <w:rsid w:val="001F7DA2"/>
    <w:rsid w:val="002256FF"/>
    <w:rsid w:val="002656DB"/>
    <w:rsid w:val="00281703"/>
    <w:rsid w:val="00286A8B"/>
    <w:rsid w:val="00332B3C"/>
    <w:rsid w:val="00355705"/>
    <w:rsid w:val="003A318A"/>
    <w:rsid w:val="00411565"/>
    <w:rsid w:val="0042580B"/>
    <w:rsid w:val="004F240D"/>
    <w:rsid w:val="005340A7"/>
    <w:rsid w:val="00574633"/>
    <w:rsid w:val="0057654C"/>
    <w:rsid w:val="005B1EE8"/>
    <w:rsid w:val="00617FB2"/>
    <w:rsid w:val="0063735F"/>
    <w:rsid w:val="006C09D3"/>
    <w:rsid w:val="00804524"/>
    <w:rsid w:val="0082190F"/>
    <w:rsid w:val="008B6384"/>
    <w:rsid w:val="008C020F"/>
    <w:rsid w:val="009A4008"/>
    <w:rsid w:val="009C2FD5"/>
    <w:rsid w:val="00AD5B2A"/>
    <w:rsid w:val="00CA311D"/>
    <w:rsid w:val="00CC7DB8"/>
    <w:rsid w:val="00D2191E"/>
    <w:rsid w:val="00D76E4D"/>
    <w:rsid w:val="00D82C07"/>
    <w:rsid w:val="00D90EE8"/>
    <w:rsid w:val="00E151C6"/>
    <w:rsid w:val="00E17A67"/>
    <w:rsid w:val="00E233EF"/>
    <w:rsid w:val="00E43F99"/>
    <w:rsid w:val="00E445DF"/>
    <w:rsid w:val="00E60553"/>
    <w:rsid w:val="00F000C4"/>
    <w:rsid w:val="00F15BEB"/>
    <w:rsid w:val="00FF16F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B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B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48</cp:revision>
  <cp:lastPrinted>2020-04-13T09:03:00Z</cp:lastPrinted>
  <dcterms:created xsi:type="dcterms:W3CDTF">2018-10-03T09:43:00Z</dcterms:created>
  <dcterms:modified xsi:type="dcterms:W3CDTF">2020-04-13T09:04:00Z</dcterms:modified>
</cp:coreProperties>
</file>